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A6" w:rsidRDefault="006647A6"/>
    <w:p w:rsidR="002E3F6B" w:rsidRPr="002E3F6B" w:rsidRDefault="002E3F6B" w:rsidP="002E3F6B">
      <w:pPr>
        <w:shd w:val="clear" w:color="auto" w:fill="FFFFFF"/>
        <w:spacing w:before="100" w:beforeAutospacing="1" w:after="100" w:afterAutospacing="1"/>
        <w:ind w:firstLine="0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sv-SE"/>
        </w:rPr>
      </w:pPr>
      <w:r w:rsidRPr="002E3F6B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sv-SE"/>
        </w:rPr>
        <w:t>Föreningens ansökan har blivit beviljad</w:t>
      </w:r>
    </w:p>
    <w:p w:rsidR="002E3F6B" w:rsidRPr="002E3F6B" w:rsidRDefault="002E3F6B" w:rsidP="002E3F6B">
      <w:pPr>
        <w:shd w:val="clear" w:color="auto" w:fill="FFFFFF"/>
        <w:spacing w:after="240"/>
        <w:ind w:firstLine="0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2E3F6B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SKPF/SPRF </w:t>
      </w:r>
      <w:proofErr w:type="spellStart"/>
      <w:r w:rsidRPr="002E3F6B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avd</w:t>
      </w:r>
      <w:proofErr w:type="spellEnd"/>
      <w:r w:rsidRPr="002E3F6B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220s ansökan om Stöd till kulturarrangemang har beviljats,</w:t>
      </w:r>
    </w:p>
    <w:tbl>
      <w:tblPr>
        <w:tblW w:w="971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9"/>
      </w:tblGrid>
      <w:tr w:rsidR="002E3F6B" w:rsidRPr="002E3F6B" w:rsidTr="002E3F6B">
        <w:trPr>
          <w:tblCellSpacing w:w="0" w:type="dxa"/>
        </w:trPr>
        <w:tc>
          <w:tcPr>
            <w:tcW w:w="0" w:type="auto"/>
            <w:tcBorders>
              <w:top w:val="single" w:sz="6" w:space="0" w:color="337AB7"/>
              <w:left w:val="single" w:sz="6" w:space="0" w:color="337AB7"/>
              <w:bottom w:val="single" w:sz="6" w:space="0" w:color="337AB7"/>
              <w:right w:val="single" w:sz="6" w:space="0" w:color="337AB7"/>
            </w:tcBorders>
            <w:vAlign w:val="center"/>
            <w:hideMark/>
          </w:tcPr>
          <w:tbl>
            <w:tblPr>
              <w:tblW w:w="9689" w:type="dxa"/>
              <w:tblCellSpacing w:w="15" w:type="dxa"/>
              <w:shd w:val="clear" w:color="auto" w:fill="337AB7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89"/>
            </w:tblGrid>
            <w:tr w:rsidR="002E3F6B" w:rsidRPr="002E3F6B">
              <w:trPr>
                <w:tblCellSpacing w:w="15" w:type="dxa"/>
              </w:trPr>
              <w:tc>
                <w:tcPr>
                  <w:tcW w:w="0" w:type="auto"/>
                  <w:shd w:val="clear" w:color="auto" w:fill="337AB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E3F6B" w:rsidRPr="002E3F6B" w:rsidRDefault="002E3F6B" w:rsidP="002E3F6B">
                  <w:pPr>
                    <w:ind w:firstLine="0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sv-SE"/>
                    </w:rPr>
                  </w:pPr>
                  <w:r w:rsidRPr="002E3F6B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sv-SE"/>
                    </w:rPr>
                    <w:t>Bidragsinformation</w:t>
                  </w:r>
                </w:p>
              </w:tc>
            </w:tr>
          </w:tbl>
          <w:p w:rsidR="002E3F6B" w:rsidRPr="002E3F6B" w:rsidRDefault="002E3F6B" w:rsidP="002E3F6B">
            <w:pPr>
              <w:ind w:firstLine="0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</w:p>
          <w:tbl>
            <w:tblPr>
              <w:tblW w:w="968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89"/>
            </w:tblGrid>
            <w:tr w:rsidR="002E3F6B" w:rsidRPr="002E3F6B">
              <w:trPr>
                <w:tblCellSpacing w:w="15" w:type="dxa"/>
              </w:trPr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9"/>
                    <w:gridCol w:w="2728"/>
                  </w:tblGrid>
                  <w:tr w:rsidR="002E3F6B" w:rsidRPr="002E3F6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E3F6B" w:rsidRPr="002E3F6B" w:rsidRDefault="002E3F6B" w:rsidP="002E3F6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proofErr w:type="gramStart"/>
                        <w:r w:rsidRPr="002E3F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Bidrag</w:t>
                        </w:r>
                        <w:proofErr w:type="gramEnd"/>
                        <w:r w:rsidRPr="002E3F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3F6B" w:rsidRPr="002E3F6B" w:rsidRDefault="002E3F6B" w:rsidP="002E3F6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2E3F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Stöd till kulturarrangemang</w:t>
                        </w:r>
                      </w:p>
                    </w:tc>
                  </w:tr>
                  <w:tr w:rsidR="002E3F6B" w:rsidRPr="002E3F6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E3F6B" w:rsidRPr="002E3F6B" w:rsidRDefault="002E3F6B" w:rsidP="002E3F6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2E3F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Ansökningstidpunkt: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3F6B" w:rsidRPr="002E3F6B" w:rsidRDefault="002E3F6B" w:rsidP="002E3F6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2E3F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2022-11-24 10:20</w:t>
                        </w:r>
                      </w:p>
                    </w:tc>
                  </w:tr>
                  <w:tr w:rsidR="002E3F6B" w:rsidRPr="002E3F6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E3F6B" w:rsidRPr="002E3F6B" w:rsidRDefault="002E3F6B" w:rsidP="002E3F6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proofErr w:type="spellStart"/>
                        <w:r w:rsidRPr="002E3F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Ansökningsnr</w:t>
                        </w:r>
                        <w:proofErr w:type="spellEnd"/>
                        <w:r w:rsidRPr="002E3F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3F6B" w:rsidRPr="002E3F6B" w:rsidRDefault="002E3F6B" w:rsidP="002E3F6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2E3F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700</w:t>
                        </w:r>
                      </w:p>
                    </w:tc>
                  </w:tr>
                  <w:tr w:rsidR="002E3F6B" w:rsidRPr="002E3F6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E3F6B" w:rsidRPr="002E3F6B" w:rsidRDefault="002E3F6B" w:rsidP="002E3F6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proofErr w:type="spellStart"/>
                        <w:r w:rsidRPr="002E3F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Diarienr</w:t>
                        </w:r>
                        <w:proofErr w:type="spellEnd"/>
                        <w:r w:rsidRPr="002E3F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3F6B" w:rsidRPr="002E3F6B" w:rsidRDefault="002E3F6B" w:rsidP="002E3F6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</w:tr>
                  <w:tr w:rsidR="002E3F6B" w:rsidRPr="002E3F6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E3F6B" w:rsidRPr="002E3F6B" w:rsidRDefault="002E3F6B" w:rsidP="002E3F6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2E3F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Handläggare: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3F6B" w:rsidRPr="002E3F6B" w:rsidRDefault="002E3F6B" w:rsidP="002E3F6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2E3F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 xml:space="preserve">Antonia </w:t>
                        </w:r>
                        <w:proofErr w:type="spellStart"/>
                        <w:r w:rsidRPr="002E3F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Jeuthe</w:t>
                        </w:r>
                        <w:proofErr w:type="spellEnd"/>
                      </w:p>
                    </w:tc>
                  </w:tr>
                  <w:tr w:rsidR="002E3F6B" w:rsidRPr="002E3F6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E3F6B" w:rsidRPr="002E3F6B" w:rsidRDefault="002E3F6B" w:rsidP="002E3F6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2E3F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Ansökt summa: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3F6B" w:rsidRPr="002E3F6B" w:rsidRDefault="002E3F6B" w:rsidP="002E3F6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2E3F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6 000 kr</w:t>
                        </w:r>
                      </w:p>
                    </w:tc>
                  </w:tr>
                  <w:tr w:rsidR="002E3F6B" w:rsidRPr="002E3F6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E3F6B" w:rsidRPr="002E3F6B" w:rsidRDefault="002E3F6B" w:rsidP="002E3F6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2E3F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Beviljad summa: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3F6B" w:rsidRPr="002E3F6B" w:rsidRDefault="002E3F6B" w:rsidP="002E3F6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2E3F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6 000 kr</w:t>
                        </w:r>
                      </w:p>
                    </w:tc>
                  </w:tr>
                </w:tbl>
                <w:p w:rsidR="002E3F6B" w:rsidRPr="002E3F6B" w:rsidRDefault="002E3F6B" w:rsidP="002E3F6B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</w:tbl>
          <w:p w:rsidR="002E3F6B" w:rsidRPr="002E3F6B" w:rsidRDefault="002E3F6B" w:rsidP="002E3F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2E3F6B" w:rsidRPr="002E3F6B" w:rsidRDefault="002E3F6B" w:rsidP="002E3F6B">
      <w:pPr>
        <w:shd w:val="clear" w:color="auto" w:fill="FFFFFF"/>
        <w:spacing w:after="240"/>
        <w:ind w:firstLine="0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tbl>
      <w:tblPr>
        <w:tblW w:w="971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9"/>
      </w:tblGrid>
      <w:tr w:rsidR="002E3F6B" w:rsidRPr="002E3F6B" w:rsidTr="002E3F6B">
        <w:trPr>
          <w:tblCellSpacing w:w="0" w:type="dxa"/>
        </w:trPr>
        <w:tc>
          <w:tcPr>
            <w:tcW w:w="0" w:type="auto"/>
            <w:tcBorders>
              <w:top w:val="single" w:sz="6" w:space="0" w:color="337AB7"/>
              <w:left w:val="single" w:sz="6" w:space="0" w:color="337AB7"/>
              <w:bottom w:val="single" w:sz="6" w:space="0" w:color="337AB7"/>
              <w:right w:val="single" w:sz="6" w:space="0" w:color="337AB7"/>
            </w:tcBorders>
            <w:vAlign w:val="center"/>
            <w:hideMark/>
          </w:tcPr>
          <w:tbl>
            <w:tblPr>
              <w:tblW w:w="9689" w:type="dxa"/>
              <w:tblCellSpacing w:w="15" w:type="dxa"/>
              <w:shd w:val="clear" w:color="auto" w:fill="337AB7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89"/>
            </w:tblGrid>
            <w:tr w:rsidR="002E3F6B" w:rsidRPr="002E3F6B">
              <w:trPr>
                <w:tblCellSpacing w:w="15" w:type="dxa"/>
              </w:trPr>
              <w:tc>
                <w:tcPr>
                  <w:tcW w:w="0" w:type="auto"/>
                  <w:shd w:val="clear" w:color="auto" w:fill="337AB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E3F6B" w:rsidRPr="002E3F6B" w:rsidRDefault="002E3F6B" w:rsidP="002E3F6B">
                  <w:pPr>
                    <w:ind w:firstLine="0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sv-SE"/>
                    </w:rPr>
                  </w:pPr>
                  <w:r w:rsidRPr="002E3F6B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sv-SE"/>
                    </w:rPr>
                    <w:t>Meddelande</w:t>
                  </w:r>
                </w:p>
              </w:tc>
            </w:tr>
          </w:tbl>
          <w:p w:rsidR="002E3F6B" w:rsidRPr="002E3F6B" w:rsidRDefault="002E3F6B" w:rsidP="002E3F6B">
            <w:pPr>
              <w:ind w:firstLine="0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</w:p>
          <w:tbl>
            <w:tblPr>
              <w:tblW w:w="968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89"/>
            </w:tblGrid>
            <w:tr w:rsidR="002E3F6B" w:rsidRPr="002E3F6B">
              <w:trPr>
                <w:tblCellSpacing w:w="15" w:type="dxa"/>
              </w:trPr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2E3F6B" w:rsidRPr="002E3F6B" w:rsidRDefault="002E3F6B" w:rsidP="002E3F6B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 w:rsidRPr="002E3F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t>Er bidragsansökan har blivit beviljad. Beviljat belopp kommer att betalas ut till föreningens konto efter inkommen redovisning. Redovisning av arrangemanget ska vara kultur-, fritids- och ungdomsavdelningen tillhanda senast sex veckor efter genomfört arrangemang.</w:t>
                  </w:r>
                  <w:r w:rsidRPr="002E3F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br/>
                  </w:r>
                  <w:r w:rsidRPr="002E3F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br/>
                    <w:t xml:space="preserve">Kom ihåg att i er marknadsföring ange att stöd beviljats av Bodens kommun. </w:t>
                  </w:r>
                  <w:proofErr w:type="gramStart"/>
                  <w:r w:rsidRPr="002E3F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t>Detta kan ni enkelt göra genom att använda loggan 'Bodendroppen'</w:t>
                  </w:r>
                  <w:proofErr w:type="gramEnd"/>
                  <w:r w:rsidRPr="002E3F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t xml:space="preserve"> som är en del av vårt platsvarumärke. Ni hittar info, logga och instruktioner för användning på: </w:t>
                  </w:r>
                  <w:hyperlink r:id="rId5" w:tgtFrame="_blank" w:history="1">
                    <w:r w:rsidRPr="002E3F6B">
                      <w:rPr>
                        <w:rFonts w:ascii="Times New Roman" w:eastAsia="Times New Roman" w:hAnsi="Times New Roman" w:cs="Times New Roman"/>
                        <w:color w:val="1155CC"/>
                        <w:sz w:val="24"/>
                        <w:szCs w:val="24"/>
                        <w:u w:val="single"/>
                        <w:lang w:eastAsia="sv-SE"/>
                      </w:rPr>
                      <w:t>https://www.boden.se/kommunen/kultur-och-fritid/affischering</w:t>
                    </w:r>
                  </w:hyperlink>
                  <w:r w:rsidRPr="002E3F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br/>
                  </w:r>
                  <w:r w:rsidRPr="002E3F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br/>
                  </w:r>
                </w:p>
              </w:tc>
            </w:tr>
          </w:tbl>
          <w:p w:rsidR="002E3F6B" w:rsidRPr="002E3F6B" w:rsidRDefault="002E3F6B" w:rsidP="002E3F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2E3F6B" w:rsidRDefault="002E3F6B">
      <w:bookmarkStart w:id="0" w:name="_GoBack"/>
      <w:bookmarkEnd w:id="0"/>
    </w:p>
    <w:sectPr w:rsidR="002E3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6B"/>
    <w:rsid w:val="002E3F6B"/>
    <w:rsid w:val="006647A6"/>
    <w:rsid w:val="00A9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70"/>
  </w:style>
  <w:style w:type="paragraph" w:styleId="Rubrik1">
    <w:name w:val="heading 1"/>
    <w:basedOn w:val="Normal"/>
    <w:next w:val="Normal"/>
    <w:link w:val="Rubrik1Char"/>
    <w:uiPriority w:val="9"/>
    <w:qFormat/>
    <w:rsid w:val="00A9187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9187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9187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9187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9187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187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9187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9187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9187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9187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9187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9187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9187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9187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87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87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87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87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91870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9187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A9187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187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1870"/>
    <w:rPr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A91870"/>
    <w:rPr>
      <w:b/>
      <w:bCs/>
      <w:spacing w:val="0"/>
    </w:rPr>
  </w:style>
  <w:style w:type="character" w:styleId="Betoning">
    <w:name w:val="Emphasis"/>
    <w:uiPriority w:val="20"/>
    <w:qFormat/>
    <w:rsid w:val="00A91870"/>
    <w:rPr>
      <w:b/>
      <w:bCs/>
      <w:i/>
      <w:iCs/>
      <w:color w:val="5A5A5A" w:themeColor="text1" w:themeTint="A5"/>
    </w:rPr>
  </w:style>
  <w:style w:type="paragraph" w:styleId="Ingetavstnd">
    <w:name w:val="No Spacing"/>
    <w:basedOn w:val="Normal"/>
    <w:link w:val="IngetavstndChar"/>
    <w:uiPriority w:val="1"/>
    <w:qFormat/>
    <w:rsid w:val="00A91870"/>
    <w:pPr>
      <w:ind w:firstLine="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A91870"/>
  </w:style>
  <w:style w:type="paragraph" w:styleId="Liststycke">
    <w:name w:val="List Paragraph"/>
    <w:basedOn w:val="Normal"/>
    <w:uiPriority w:val="34"/>
    <w:qFormat/>
    <w:rsid w:val="00A91870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A9187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A9187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9187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9187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A91870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A91870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A91870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A91870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A9187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9187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70"/>
  </w:style>
  <w:style w:type="paragraph" w:styleId="Rubrik1">
    <w:name w:val="heading 1"/>
    <w:basedOn w:val="Normal"/>
    <w:next w:val="Normal"/>
    <w:link w:val="Rubrik1Char"/>
    <w:uiPriority w:val="9"/>
    <w:qFormat/>
    <w:rsid w:val="00A9187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9187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9187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9187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9187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187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9187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9187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9187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9187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9187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9187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9187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9187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87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87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87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87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91870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9187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A9187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187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1870"/>
    <w:rPr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A91870"/>
    <w:rPr>
      <w:b/>
      <w:bCs/>
      <w:spacing w:val="0"/>
    </w:rPr>
  </w:style>
  <w:style w:type="character" w:styleId="Betoning">
    <w:name w:val="Emphasis"/>
    <w:uiPriority w:val="20"/>
    <w:qFormat/>
    <w:rsid w:val="00A91870"/>
    <w:rPr>
      <w:b/>
      <w:bCs/>
      <w:i/>
      <w:iCs/>
      <w:color w:val="5A5A5A" w:themeColor="text1" w:themeTint="A5"/>
    </w:rPr>
  </w:style>
  <w:style w:type="paragraph" w:styleId="Ingetavstnd">
    <w:name w:val="No Spacing"/>
    <w:basedOn w:val="Normal"/>
    <w:link w:val="IngetavstndChar"/>
    <w:uiPriority w:val="1"/>
    <w:qFormat/>
    <w:rsid w:val="00A91870"/>
    <w:pPr>
      <w:ind w:firstLine="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A91870"/>
  </w:style>
  <w:style w:type="paragraph" w:styleId="Liststycke">
    <w:name w:val="List Paragraph"/>
    <w:basedOn w:val="Normal"/>
    <w:uiPriority w:val="34"/>
    <w:qFormat/>
    <w:rsid w:val="00A91870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A9187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A9187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9187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9187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A91870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A91870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A91870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A91870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A9187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9187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oden.se/kommunen/kultur-och-fritid/affische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Ahlström</dc:creator>
  <cp:lastModifiedBy>Mona Ahlström</cp:lastModifiedBy>
  <cp:revision>1</cp:revision>
  <dcterms:created xsi:type="dcterms:W3CDTF">2022-11-28T13:44:00Z</dcterms:created>
  <dcterms:modified xsi:type="dcterms:W3CDTF">2022-11-28T13:44:00Z</dcterms:modified>
</cp:coreProperties>
</file>