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E157" w14:textId="77777777" w:rsidR="001435C4" w:rsidRDefault="001435C4" w:rsidP="001435C4">
      <w:pPr>
        <w:spacing w:line="252" w:lineRule="auto"/>
        <w:ind w:left="1560"/>
        <w:rPr>
          <w:rFonts w:ascii="Arial" w:eastAsiaTheme="minorEastAsia" w:hAnsi="Arial" w:cs="Arial"/>
          <w:noProof/>
          <w:lang w:eastAsia="sv-SE"/>
        </w:rPr>
      </w:pPr>
      <w:bookmarkStart w:id="0" w:name="_MailAutoSig"/>
    </w:p>
    <w:p w14:paraId="70D8C9FC" w14:textId="77777777" w:rsidR="001435C4" w:rsidRDefault="001435C4" w:rsidP="001435C4">
      <w:pPr>
        <w:spacing w:line="252" w:lineRule="auto"/>
        <w:ind w:left="1560"/>
        <w:rPr>
          <w:rFonts w:ascii="Arial" w:eastAsiaTheme="minorEastAsia" w:hAnsi="Arial" w:cs="Arial"/>
          <w:noProof/>
          <w:lang w:eastAsia="sv-SE"/>
        </w:rPr>
      </w:pPr>
    </w:p>
    <w:p w14:paraId="17597DFF" w14:textId="77777777" w:rsidR="00AB2E4F" w:rsidRDefault="00AB2E4F" w:rsidP="001435C4">
      <w:pPr>
        <w:spacing w:line="252" w:lineRule="auto"/>
        <w:ind w:left="1560"/>
        <w:rPr>
          <w:rFonts w:ascii="Arial" w:eastAsiaTheme="minorEastAsia" w:hAnsi="Arial" w:cs="Arial"/>
          <w:b/>
          <w:bCs/>
          <w:noProof/>
          <w:lang w:eastAsia="sv-SE"/>
        </w:rPr>
      </w:pPr>
    </w:p>
    <w:p w14:paraId="221BEB9A" w14:textId="2C9B5B91" w:rsidR="001435C4" w:rsidRDefault="009A5E6B" w:rsidP="001435C4">
      <w:pPr>
        <w:spacing w:line="252" w:lineRule="auto"/>
        <w:ind w:left="1560"/>
        <w:rPr>
          <w:rFonts w:ascii="Arial" w:eastAsiaTheme="minorEastAsia" w:hAnsi="Arial" w:cs="Arial"/>
          <w:b/>
          <w:bCs/>
          <w:noProof/>
          <w:sz w:val="28"/>
          <w:szCs w:val="28"/>
          <w:lang w:eastAsia="sv-SE"/>
        </w:rPr>
      </w:pPr>
      <w:r>
        <w:rPr>
          <w:rFonts w:ascii="Arial" w:eastAsiaTheme="minorEastAsia" w:hAnsi="Arial" w:cs="Arial"/>
          <w:b/>
          <w:bCs/>
          <w:noProof/>
          <w:sz w:val="28"/>
          <w:szCs w:val="28"/>
          <w:lang w:eastAsia="sv-SE"/>
        </w:rPr>
        <w:t>ÖPPET MÖTE</w:t>
      </w:r>
      <w:r w:rsidR="00DD4F97">
        <w:rPr>
          <w:rFonts w:ascii="Arial" w:eastAsiaTheme="minorEastAsia" w:hAnsi="Arial" w:cs="Arial"/>
          <w:b/>
          <w:bCs/>
          <w:noProof/>
          <w:sz w:val="28"/>
          <w:szCs w:val="28"/>
          <w:lang w:eastAsia="sv-SE"/>
        </w:rPr>
        <w:t xml:space="preserve"> </w:t>
      </w:r>
    </w:p>
    <w:p w14:paraId="33B60A59" w14:textId="6B3FAD22" w:rsidR="00B97596" w:rsidRDefault="00B97596" w:rsidP="001435C4">
      <w:pPr>
        <w:spacing w:line="252" w:lineRule="auto"/>
        <w:ind w:left="1560"/>
        <w:rPr>
          <w:rFonts w:ascii="Arial" w:eastAsiaTheme="minorEastAsia" w:hAnsi="Arial" w:cs="Arial"/>
          <w:b/>
          <w:bCs/>
          <w:noProof/>
          <w:lang w:eastAsia="sv-SE"/>
        </w:rPr>
      </w:pPr>
      <w:r>
        <w:rPr>
          <w:rFonts w:ascii="Arial" w:eastAsiaTheme="minorEastAsia" w:hAnsi="Arial" w:cs="Arial"/>
          <w:b/>
          <w:bCs/>
          <w:noProof/>
          <w:sz w:val="28"/>
          <w:szCs w:val="28"/>
          <w:lang w:eastAsia="sv-SE"/>
        </w:rPr>
        <w:t xml:space="preserve">21 november kl </w:t>
      </w:r>
      <w:r w:rsidR="006E7F2E">
        <w:rPr>
          <w:rFonts w:ascii="Arial" w:eastAsiaTheme="minorEastAsia" w:hAnsi="Arial" w:cs="Arial"/>
          <w:b/>
          <w:bCs/>
          <w:noProof/>
          <w:sz w:val="28"/>
          <w:szCs w:val="28"/>
          <w:lang w:eastAsia="sv-SE"/>
        </w:rPr>
        <w:t>10.00 i Seniorcentrum</w:t>
      </w:r>
    </w:p>
    <w:p w14:paraId="78A604AB" w14:textId="77777777" w:rsidR="00914CAA" w:rsidRDefault="005C3E4A" w:rsidP="001435C4">
      <w:pPr>
        <w:spacing w:line="252" w:lineRule="auto"/>
        <w:ind w:left="1560"/>
        <w:rPr>
          <w:rFonts w:ascii="Arial" w:eastAsiaTheme="minorEastAsia" w:hAnsi="Arial" w:cs="Arial"/>
          <w:b/>
          <w:bCs/>
          <w:noProof/>
          <w:lang w:eastAsia="sv-SE"/>
        </w:rPr>
      </w:pPr>
      <w:r>
        <w:rPr>
          <w:rFonts w:ascii="Arial" w:eastAsiaTheme="minorEastAsia" w:hAnsi="Arial" w:cs="Arial"/>
          <w:noProof/>
          <w:lang w:eastAsia="sv-SE"/>
        </w:rPr>
        <w:t xml:space="preserve">Vad innebär reformen </w:t>
      </w:r>
      <w:r w:rsidRPr="005C3E4A">
        <w:rPr>
          <w:rFonts w:ascii="Arial" w:eastAsiaTheme="minorEastAsia" w:hAnsi="Arial" w:cs="Arial"/>
          <w:b/>
          <w:bCs/>
          <w:noProof/>
          <w:lang w:eastAsia="sv-SE"/>
        </w:rPr>
        <w:t>God och Nära Vård</w:t>
      </w:r>
      <w:r w:rsidR="00914CAA">
        <w:rPr>
          <w:rFonts w:ascii="Arial" w:eastAsiaTheme="minorEastAsia" w:hAnsi="Arial" w:cs="Arial"/>
          <w:b/>
          <w:bCs/>
          <w:noProof/>
          <w:lang w:eastAsia="sv-SE"/>
        </w:rPr>
        <w:t>?</w:t>
      </w:r>
    </w:p>
    <w:p w14:paraId="0C815141" w14:textId="2E18204C" w:rsidR="006F02FA" w:rsidRDefault="005C3E4A" w:rsidP="001435C4">
      <w:pPr>
        <w:spacing w:line="252" w:lineRule="auto"/>
        <w:ind w:left="1560"/>
        <w:rPr>
          <w:rFonts w:ascii="Arial" w:eastAsiaTheme="minorEastAsia" w:hAnsi="Arial" w:cs="Arial"/>
          <w:noProof/>
          <w:lang w:eastAsia="sv-SE"/>
        </w:rPr>
      </w:pPr>
      <w:r>
        <w:rPr>
          <w:rFonts w:ascii="Arial" w:eastAsiaTheme="minorEastAsia" w:hAnsi="Arial" w:cs="Arial"/>
          <w:noProof/>
          <w:lang w:eastAsia="sv-SE"/>
        </w:rPr>
        <w:t xml:space="preserve"> </w:t>
      </w:r>
      <w:r w:rsidR="00E45DA5">
        <w:rPr>
          <w:rFonts w:ascii="Arial" w:eastAsiaTheme="minorEastAsia" w:hAnsi="Arial" w:cs="Arial"/>
          <w:noProof/>
          <w:lang w:eastAsia="sv-SE"/>
        </w:rPr>
        <w:t xml:space="preserve">Alla </w:t>
      </w:r>
      <w:r w:rsidR="006F1F09">
        <w:rPr>
          <w:rFonts w:ascii="Arial" w:eastAsiaTheme="minorEastAsia" w:hAnsi="Arial" w:cs="Arial"/>
          <w:noProof/>
          <w:lang w:eastAsia="sv-SE"/>
        </w:rPr>
        <w:t xml:space="preserve">Seniorer välkomna att lyssna </w:t>
      </w:r>
      <w:r w:rsidR="00D11124">
        <w:rPr>
          <w:rFonts w:ascii="Arial" w:eastAsiaTheme="minorEastAsia" w:hAnsi="Arial" w:cs="Arial"/>
          <w:noProof/>
          <w:lang w:eastAsia="sv-SE"/>
        </w:rPr>
        <w:t>på</w:t>
      </w:r>
      <w:r w:rsidR="00125B0F">
        <w:rPr>
          <w:rFonts w:ascii="Arial" w:eastAsiaTheme="minorEastAsia" w:hAnsi="Arial" w:cs="Arial"/>
          <w:noProof/>
          <w:lang w:eastAsia="sv-SE"/>
        </w:rPr>
        <w:t xml:space="preserve"> en föreläsning med</w:t>
      </w:r>
      <w:r w:rsidR="00D11124">
        <w:rPr>
          <w:rFonts w:ascii="Arial" w:eastAsiaTheme="minorEastAsia" w:hAnsi="Arial" w:cs="Arial"/>
          <w:noProof/>
          <w:lang w:eastAsia="sv-SE"/>
        </w:rPr>
        <w:t xml:space="preserve"> </w:t>
      </w:r>
      <w:r w:rsidR="00D11124" w:rsidRPr="00D11124">
        <w:rPr>
          <w:rFonts w:ascii="Arial" w:eastAsiaTheme="minorEastAsia" w:hAnsi="Arial" w:cs="Arial"/>
          <w:b/>
          <w:bCs/>
          <w:noProof/>
          <w:lang w:eastAsia="sv-SE"/>
        </w:rPr>
        <w:t>Maj Rom från SKR</w:t>
      </w:r>
      <w:r w:rsidR="00D11124">
        <w:rPr>
          <w:rFonts w:ascii="Arial" w:eastAsiaTheme="minorEastAsia" w:hAnsi="Arial" w:cs="Arial"/>
          <w:noProof/>
          <w:lang w:eastAsia="sv-SE"/>
        </w:rPr>
        <w:t xml:space="preserve"> (Sveriges Kommuner och regioner)</w:t>
      </w:r>
      <w:r w:rsidR="009942C4">
        <w:rPr>
          <w:rFonts w:ascii="Arial" w:eastAsiaTheme="minorEastAsia" w:hAnsi="Arial" w:cs="Arial"/>
          <w:noProof/>
          <w:lang w:eastAsia="sv-SE"/>
        </w:rPr>
        <w:t xml:space="preserve">. </w:t>
      </w:r>
      <w:r w:rsidR="00D11124">
        <w:rPr>
          <w:rFonts w:ascii="Arial" w:eastAsiaTheme="minorEastAsia" w:hAnsi="Arial" w:cs="Arial"/>
          <w:noProof/>
          <w:lang w:eastAsia="sv-SE"/>
        </w:rPr>
        <w:t xml:space="preserve">Hon </w:t>
      </w:r>
      <w:r w:rsidR="00F07ABA">
        <w:rPr>
          <w:rFonts w:ascii="Arial" w:eastAsiaTheme="minorEastAsia" w:hAnsi="Arial" w:cs="Arial"/>
          <w:noProof/>
          <w:lang w:eastAsia="sv-SE"/>
        </w:rPr>
        <w:t>berättar</w:t>
      </w:r>
      <w:r w:rsidR="00460EF8">
        <w:rPr>
          <w:rFonts w:ascii="Arial" w:eastAsiaTheme="minorEastAsia" w:hAnsi="Arial" w:cs="Arial"/>
          <w:noProof/>
          <w:lang w:eastAsia="sv-SE"/>
        </w:rPr>
        <w:t xml:space="preserve"> om sjukvårdens utveckling och</w:t>
      </w:r>
      <w:r w:rsidR="00680414">
        <w:rPr>
          <w:rFonts w:ascii="Arial" w:eastAsiaTheme="minorEastAsia" w:hAnsi="Arial" w:cs="Arial"/>
          <w:noProof/>
          <w:lang w:eastAsia="sv-SE"/>
        </w:rPr>
        <w:t xml:space="preserve"> förklara</w:t>
      </w:r>
      <w:r w:rsidR="00F07ABA">
        <w:rPr>
          <w:rFonts w:ascii="Arial" w:eastAsiaTheme="minorEastAsia" w:hAnsi="Arial" w:cs="Arial"/>
          <w:noProof/>
          <w:lang w:eastAsia="sv-SE"/>
        </w:rPr>
        <w:t>r</w:t>
      </w:r>
      <w:r w:rsidR="00680414">
        <w:rPr>
          <w:rFonts w:ascii="Arial" w:eastAsiaTheme="minorEastAsia" w:hAnsi="Arial" w:cs="Arial"/>
          <w:noProof/>
          <w:lang w:eastAsia="sv-SE"/>
        </w:rPr>
        <w:t xml:space="preserve"> vad </w:t>
      </w:r>
      <w:r w:rsidR="00680414" w:rsidRPr="00680414">
        <w:rPr>
          <w:rFonts w:ascii="Arial" w:eastAsiaTheme="minorEastAsia" w:hAnsi="Arial" w:cs="Arial"/>
          <w:b/>
          <w:bCs/>
          <w:noProof/>
          <w:lang w:eastAsia="sv-SE"/>
        </w:rPr>
        <w:t>God och Nära vård</w:t>
      </w:r>
      <w:r w:rsidR="00680414">
        <w:rPr>
          <w:rFonts w:ascii="Arial" w:eastAsiaTheme="minorEastAsia" w:hAnsi="Arial" w:cs="Arial"/>
          <w:noProof/>
          <w:lang w:eastAsia="sv-SE"/>
        </w:rPr>
        <w:t xml:space="preserve"> innebär för oss medborgare.</w:t>
      </w:r>
      <w:r w:rsidR="00745597">
        <w:rPr>
          <w:rFonts w:ascii="Arial" w:eastAsiaTheme="minorEastAsia" w:hAnsi="Arial" w:cs="Arial"/>
          <w:noProof/>
          <w:lang w:eastAsia="sv-SE"/>
        </w:rPr>
        <w:t xml:space="preserve"> </w:t>
      </w:r>
      <w:r w:rsidR="00DC69FE">
        <w:rPr>
          <w:rFonts w:ascii="Arial" w:eastAsiaTheme="minorEastAsia" w:hAnsi="Arial" w:cs="Arial"/>
          <w:noProof/>
          <w:lang w:eastAsia="sv-SE"/>
        </w:rPr>
        <w:t>Ingen anmälan.</w:t>
      </w:r>
    </w:p>
    <w:p w14:paraId="2957BEBC" w14:textId="23402DF8" w:rsidR="00553C28" w:rsidRDefault="00DC69FE" w:rsidP="001435C4">
      <w:pPr>
        <w:spacing w:line="252" w:lineRule="auto"/>
        <w:ind w:left="1560"/>
        <w:rPr>
          <w:rFonts w:ascii="Arial" w:eastAsiaTheme="minorEastAsia" w:hAnsi="Arial" w:cs="Arial"/>
          <w:noProof/>
          <w:lang w:eastAsia="sv-SE"/>
        </w:rPr>
      </w:pPr>
      <w:r>
        <w:rPr>
          <w:rFonts w:ascii="Arial" w:eastAsiaTheme="minorEastAsia" w:hAnsi="Arial" w:cs="Arial"/>
          <w:noProof/>
          <w:lang w:eastAsia="sv-SE"/>
        </w:rPr>
        <w:t>Välkomna hälsar</w:t>
      </w:r>
      <w:r w:rsidR="00A70084">
        <w:rPr>
          <w:rFonts w:ascii="Arial" w:eastAsiaTheme="minorEastAsia" w:hAnsi="Arial" w:cs="Arial"/>
          <w:noProof/>
          <w:lang w:eastAsia="sv-SE"/>
        </w:rPr>
        <w:t xml:space="preserve"> pensionärsorganisationerna i Sörmland</w:t>
      </w:r>
    </w:p>
    <w:p w14:paraId="395C72B5" w14:textId="01CEA81B" w:rsidR="00553C28" w:rsidRDefault="009854F4" w:rsidP="001435C4">
      <w:pPr>
        <w:spacing w:line="252" w:lineRule="auto"/>
        <w:ind w:left="1560"/>
        <w:rPr>
          <w:rFonts w:ascii="Arial" w:eastAsiaTheme="minorEastAsia" w:hAnsi="Arial" w:cs="Arial"/>
          <w:noProof/>
          <w:lang w:eastAsia="sv-SE"/>
        </w:rPr>
      </w:pPr>
      <w:r>
        <w:rPr>
          <w:rFonts w:ascii="Arial" w:eastAsiaTheme="minorEastAsia" w:hAnsi="Arial" w:cs="Arial"/>
          <w:noProof/>
          <w:lang w:eastAsia="sv-SE"/>
        </w:rPr>
        <w:t>PRO SKPF SPF RP</w:t>
      </w:r>
      <w:r w:rsidR="00263810">
        <w:rPr>
          <w:rFonts w:ascii="Arial" w:eastAsiaTheme="minorEastAsia" w:hAnsi="Arial" w:cs="Arial"/>
          <w:noProof/>
          <w:lang w:eastAsia="sv-SE"/>
        </w:rPr>
        <w:t>G</w:t>
      </w:r>
    </w:p>
    <w:p w14:paraId="7ED49B39" w14:textId="77777777" w:rsidR="006F02FA" w:rsidRDefault="006F02FA" w:rsidP="001435C4">
      <w:pPr>
        <w:spacing w:line="252" w:lineRule="auto"/>
        <w:ind w:left="1560"/>
        <w:rPr>
          <w:rFonts w:ascii="Arial" w:eastAsiaTheme="minorEastAsia" w:hAnsi="Arial" w:cs="Arial"/>
          <w:noProof/>
          <w:lang w:eastAsia="sv-SE"/>
        </w:rPr>
      </w:pPr>
    </w:p>
    <w:p w14:paraId="593EEF4D" w14:textId="77777777" w:rsidR="006F02FA" w:rsidRDefault="006F02FA" w:rsidP="001435C4">
      <w:pPr>
        <w:spacing w:line="252" w:lineRule="auto"/>
        <w:ind w:left="1560"/>
        <w:rPr>
          <w:rFonts w:ascii="Arial" w:eastAsiaTheme="minorEastAsia" w:hAnsi="Arial" w:cs="Arial"/>
          <w:noProof/>
          <w:lang w:eastAsia="sv-SE"/>
        </w:rPr>
      </w:pPr>
    </w:p>
    <w:p w14:paraId="46FF7989" w14:textId="77777777" w:rsidR="006F02FA" w:rsidRDefault="006F02FA" w:rsidP="001435C4">
      <w:pPr>
        <w:spacing w:line="252" w:lineRule="auto"/>
        <w:ind w:left="1560"/>
        <w:rPr>
          <w:rFonts w:ascii="Arial" w:eastAsiaTheme="minorEastAsia" w:hAnsi="Arial" w:cs="Arial"/>
          <w:noProof/>
          <w:lang w:eastAsia="sv-SE"/>
        </w:rPr>
      </w:pPr>
    </w:p>
    <w:p w14:paraId="1789275D" w14:textId="77777777" w:rsidR="001435C4" w:rsidRDefault="001435C4" w:rsidP="00153164">
      <w:pPr>
        <w:spacing w:line="252" w:lineRule="auto"/>
        <w:rPr>
          <w:rFonts w:ascii="Arial" w:eastAsiaTheme="minorEastAsia" w:hAnsi="Arial" w:cs="Arial"/>
          <w:b/>
          <w:bCs/>
          <w:noProof/>
          <w:lang w:eastAsia="sv-SE"/>
        </w:rPr>
      </w:pPr>
    </w:p>
    <w:p w14:paraId="3D7C317F" w14:textId="77777777" w:rsidR="001435C4" w:rsidRDefault="001435C4" w:rsidP="001435C4">
      <w:pPr>
        <w:spacing w:line="252" w:lineRule="auto"/>
        <w:ind w:left="1560"/>
        <w:rPr>
          <w:rFonts w:ascii="Arial" w:eastAsiaTheme="minorEastAsia" w:hAnsi="Arial" w:cs="Arial"/>
          <w:b/>
          <w:bCs/>
          <w:noProof/>
          <w:lang w:eastAsia="sv-SE"/>
        </w:rPr>
      </w:pPr>
    </w:p>
    <w:p w14:paraId="0207BDA9" w14:textId="77777777" w:rsidR="00E949E4" w:rsidRDefault="00E949E4" w:rsidP="00E949E4">
      <w:pPr>
        <w:spacing w:line="252" w:lineRule="auto"/>
        <w:ind w:left="2835"/>
        <w:rPr>
          <w:rFonts w:ascii="Calibri" w:eastAsiaTheme="minorEastAsia" w:hAnsi="Calibri" w:cs="Calibri"/>
          <w:noProof/>
          <w:lang w:eastAsia="sv-SE"/>
        </w:rPr>
      </w:pPr>
    </w:p>
    <w:p w14:paraId="7E03ABE5" w14:textId="689385AF" w:rsidR="00E949E4" w:rsidRDefault="00E949E4" w:rsidP="00E949E4">
      <w:pPr>
        <w:spacing w:line="252" w:lineRule="auto"/>
        <w:ind w:left="2835"/>
        <w:rPr>
          <w:rFonts w:eastAsiaTheme="minorEastAsia"/>
          <w:noProof/>
          <w:lang w:eastAsia="sv-SE"/>
        </w:rPr>
      </w:pPr>
    </w:p>
    <w:p w14:paraId="3D5E70C3" w14:textId="77777777" w:rsidR="00E949E4" w:rsidRDefault="00E949E4" w:rsidP="00E949E4">
      <w:pPr>
        <w:spacing w:line="252" w:lineRule="auto"/>
        <w:ind w:left="2835"/>
        <w:rPr>
          <w:rFonts w:eastAsiaTheme="minorEastAsia"/>
          <w:noProof/>
          <w:lang w:eastAsia="sv-SE"/>
        </w:rPr>
      </w:pPr>
    </w:p>
    <w:bookmarkEnd w:id="0"/>
    <w:p w14:paraId="4DED471E" w14:textId="77777777" w:rsidR="00E949E4" w:rsidRDefault="00E949E4" w:rsidP="00E949E4">
      <w:pPr>
        <w:rPr>
          <w:kern w:val="2"/>
          <w14:ligatures w14:val="standardContextual"/>
        </w:rPr>
      </w:pPr>
    </w:p>
    <w:sectPr w:rsidR="00E949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EE2D" w14:textId="77777777" w:rsidR="008100CC" w:rsidRDefault="008100CC" w:rsidP="001E04A5">
      <w:pPr>
        <w:spacing w:after="0" w:line="240" w:lineRule="auto"/>
      </w:pPr>
      <w:r>
        <w:separator/>
      </w:r>
    </w:p>
  </w:endnote>
  <w:endnote w:type="continuationSeparator" w:id="0">
    <w:p w14:paraId="4B665F85" w14:textId="77777777" w:rsidR="008100CC" w:rsidRDefault="008100CC" w:rsidP="001E0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5357" w14:textId="0A701001" w:rsidR="001E04A5" w:rsidRDefault="001E04A5">
    <w:pPr>
      <w:pStyle w:val="Sidfot"/>
    </w:pPr>
  </w:p>
  <w:p w14:paraId="5C060686" w14:textId="09B701F2" w:rsidR="001E04A5" w:rsidRDefault="001E04A5">
    <w:pPr>
      <w:pStyle w:val="Sidfot"/>
    </w:pPr>
    <w:r>
      <w:t xml:space="preserve">         </w:t>
    </w:r>
    <w:r w:rsidRPr="00962DFF">
      <w:rPr>
        <w:noProof/>
        <w:lang w:eastAsia="sv-SE"/>
      </w:rPr>
      <w:drawing>
        <wp:inline distT="0" distB="0" distL="0" distR="0" wp14:anchorId="4CD24F4B" wp14:editId="3B38DACB">
          <wp:extent cx="5427722" cy="815340"/>
          <wp:effectExtent l="0" t="0" r="1905" b="3810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18314"/>
                  <a:stretch/>
                </pic:blipFill>
                <pic:spPr bwMode="auto">
                  <a:xfrm>
                    <a:off x="0" y="0"/>
                    <a:ext cx="5428195" cy="8154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46E1" w14:textId="77777777" w:rsidR="008100CC" w:rsidRDefault="008100CC" w:rsidP="001E04A5">
      <w:pPr>
        <w:spacing w:after="0" w:line="240" w:lineRule="auto"/>
      </w:pPr>
      <w:r>
        <w:separator/>
      </w:r>
    </w:p>
  </w:footnote>
  <w:footnote w:type="continuationSeparator" w:id="0">
    <w:p w14:paraId="705590E0" w14:textId="77777777" w:rsidR="008100CC" w:rsidRDefault="008100CC" w:rsidP="001E0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A5"/>
    <w:rsid w:val="000C01FA"/>
    <w:rsid w:val="00125B0F"/>
    <w:rsid w:val="001435C4"/>
    <w:rsid w:val="00153164"/>
    <w:rsid w:val="00155911"/>
    <w:rsid w:val="00174D09"/>
    <w:rsid w:val="00180BDB"/>
    <w:rsid w:val="001E04A5"/>
    <w:rsid w:val="00263810"/>
    <w:rsid w:val="003241EA"/>
    <w:rsid w:val="00460EF8"/>
    <w:rsid w:val="004D7D0B"/>
    <w:rsid w:val="0050324A"/>
    <w:rsid w:val="00553C28"/>
    <w:rsid w:val="005A2114"/>
    <w:rsid w:val="005C3E4A"/>
    <w:rsid w:val="00653CA5"/>
    <w:rsid w:val="00680414"/>
    <w:rsid w:val="006E7F2E"/>
    <w:rsid w:val="006F02FA"/>
    <w:rsid w:val="006F1F09"/>
    <w:rsid w:val="00713EDB"/>
    <w:rsid w:val="00745597"/>
    <w:rsid w:val="008100CC"/>
    <w:rsid w:val="008304B8"/>
    <w:rsid w:val="00852DFE"/>
    <w:rsid w:val="008D4202"/>
    <w:rsid w:val="00914CAA"/>
    <w:rsid w:val="00930DAD"/>
    <w:rsid w:val="00951CE3"/>
    <w:rsid w:val="009854F4"/>
    <w:rsid w:val="009942C4"/>
    <w:rsid w:val="009A5E6B"/>
    <w:rsid w:val="00A01D7E"/>
    <w:rsid w:val="00A136B8"/>
    <w:rsid w:val="00A27329"/>
    <w:rsid w:val="00A70084"/>
    <w:rsid w:val="00AB2E4F"/>
    <w:rsid w:val="00B11C37"/>
    <w:rsid w:val="00B768A6"/>
    <w:rsid w:val="00B97596"/>
    <w:rsid w:val="00BD4B9F"/>
    <w:rsid w:val="00C80DF8"/>
    <w:rsid w:val="00D11124"/>
    <w:rsid w:val="00D24A4B"/>
    <w:rsid w:val="00DC5866"/>
    <w:rsid w:val="00DC69FE"/>
    <w:rsid w:val="00DD4F97"/>
    <w:rsid w:val="00E45DA5"/>
    <w:rsid w:val="00E949E4"/>
    <w:rsid w:val="00EC4AE5"/>
    <w:rsid w:val="00EC6916"/>
    <w:rsid w:val="00F07ABA"/>
    <w:rsid w:val="00FB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D8A94"/>
  <w15:chartTrackingRefBased/>
  <w15:docId w15:val="{18DF8F37-286A-4A8E-AA94-287FF07C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E0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E04A5"/>
  </w:style>
  <w:style w:type="paragraph" w:styleId="Sidfot">
    <w:name w:val="footer"/>
    <w:basedOn w:val="Normal"/>
    <w:link w:val="SidfotChar"/>
    <w:uiPriority w:val="99"/>
    <w:unhideWhenUsed/>
    <w:rsid w:val="001E0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E04A5"/>
  </w:style>
  <w:style w:type="character" w:styleId="Hyperlnk">
    <w:name w:val="Hyperlink"/>
    <w:basedOn w:val="Standardstycketeckensnitt"/>
    <w:uiPriority w:val="99"/>
    <w:semiHidden/>
    <w:unhideWhenUsed/>
    <w:rsid w:val="00E949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2FE9B-361B-4DBD-AF93-F6359090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 Assi</dc:creator>
  <cp:keywords/>
  <dc:description/>
  <cp:lastModifiedBy>Maj Lundkvist</cp:lastModifiedBy>
  <cp:revision>22</cp:revision>
  <cp:lastPrinted>2023-11-13T11:43:00Z</cp:lastPrinted>
  <dcterms:created xsi:type="dcterms:W3CDTF">2023-11-13T11:37:00Z</dcterms:created>
  <dcterms:modified xsi:type="dcterms:W3CDTF">2023-11-13T11:58:00Z</dcterms:modified>
</cp:coreProperties>
</file>