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EDA9" w14:textId="77777777" w:rsidR="007700EB" w:rsidRDefault="007700EB" w:rsidP="006301DA">
      <w:pPr>
        <w:pStyle w:val="fretagetsnamn"/>
      </w:pPr>
      <w:r>
        <w:rPr>
          <w:noProof/>
          <w:lang w:bidi="sv-SE"/>
        </w:rPr>
        <w:drawing>
          <wp:anchor distT="0" distB="0" distL="114300" distR="114300" simplePos="0" relativeHeight="251659264" behindDoc="1" locked="1" layoutInCell="1" allowOverlap="1" wp14:anchorId="65AE956B" wp14:editId="75A71E15">
            <wp:simplePos x="0" y="0"/>
            <wp:positionH relativeFrom="column">
              <wp:posOffset>-910590</wp:posOffset>
            </wp:positionH>
            <wp:positionV relativeFrom="paragraph">
              <wp:posOffset>-2058670</wp:posOffset>
            </wp:positionV>
            <wp:extent cx="5852160" cy="8046720"/>
            <wp:effectExtent l="0" t="0" r="0" b="0"/>
            <wp:wrapNone/>
            <wp:docPr id="39" name="Bild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Bild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sv-SE"/>
        </w:rPr>
        <w:drawing>
          <wp:anchor distT="0" distB="0" distL="114300" distR="114300" simplePos="0" relativeHeight="251660288" behindDoc="1" locked="1" layoutInCell="1" allowOverlap="1" wp14:anchorId="273A0145" wp14:editId="731A4B55">
            <wp:simplePos x="0" y="0"/>
            <wp:positionH relativeFrom="page">
              <wp:posOffset>718820</wp:posOffset>
            </wp:positionH>
            <wp:positionV relativeFrom="paragraph">
              <wp:posOffset>-2189480</wp:posOffset>
            </wp:positionV>
            <wp:extent cx="6043930" cy="8232140"/>
            <wp:effectExtent l="0" t="0" r="0" b="0"/>
            <wp:wrapNone/>
            <wp:docPr id="38" name="Bild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ild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23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83719" w14:textId="6B6A828C" w:rsidR="006301DA" w:rsidRDefault="00AD1C43" w:rsidP="006301DA">
      <w:pPr>
        <w:pStyle w:val="fretagetsnamn"/>
      </w:pPr>
      <w:r>
        <w:rPr>
          <w:noProof/>
        </w:rPr>
        <w:drawing>
          <wp:inline distT="0" distB="0" distL="0" distR="0" wp14:anchorId="002C8BA7" wp14:editId="12D7BD68">
            <wp:extent cx="2619375" cy="828675"/>
            <wp:effectExtent l="0" t="0" r="9525" b="9525"/>
            <wp:docPr id="1823871003" name="Bildobjekt 1" descr="En bild som visar text, Teckensnit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871003" name="Bildobjekt 1" descr="En bild som visar text, Teckensnitt, Grafik, logotyp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9797" w14:textId="10E5928C" w:rsidR="006301DA" w:rsidRDefault="006301DA" w:rsidP="006301DA">
      <w:pPr>
        <w:pStyle w:val="fretagetsnamn"/>
      </w:pPr>
    </w:p>
    <w:p w14:paraId="23BC6DCB" w14:textId="42AEB69F" w:rsidR="00AD1C43" w:rsidRPr="00AD1C43" w:rsidRDefault="00AD1C43" w:rsidP="006301DA">
      <w:pPr>
        <w:pStyle w:val="fretagetsnamn"/>
        <w:rPr>
          <w:sz w:val="32"/>
          <w:szCs w:val="32"/>
        </w:rPr>
      </w:pPr>
      <w:r w:rsidRPr="00AD1C43">
        <w:rPr>
          <w:sz w:val="32"/>
          <w:szCs w:val="32"/>
        </w:rPr>
        <w:t>Härmed inbjudes ni till vårt medlemsmöte.</w:t>
      </w:r>
    </w:p>
    <w:p w14:paraId="78B27011" w14:textId="00AA3373" w:rsidR="006301DA" w:rsidRDefault="006301DA" w:rsidP="006301DA">
      <w:pPr>
        <w:pStyle w:val="Rubrik1"/>
      </w:pPr>
    </w:p>
    <w:p w14:paraId="708231D0" w14:textId="18900634" w:rsidR="006301DA" w:rsidRDefault="00AD1C43" w:rsidP="006301DA">
      <w:pPr>
        <w:pStyle w:val="Rubrik2"/>
      </w:pPr>
      <w:r>
        <w:t>2023-12-13</w:t>
      </w:r>
    </w:p>
    <w:p w14:paraId="4DBDD94B" w14:textId="4EE92A57" w:rsidR="009A02F3" w:rsidRPr="009A02F3" w:rsidRDefault="00AD1C43" w:rsidP="009A02F3">
      <w:pPr>
        <w:pStyle w:val="Rubrik2"/>
      </w:pPr>
      <w:proofErr w:type="spellStart"/>
      <w:r>
        <w:t>Mottetens</w:t>
      </w:r>
      <w:proofErr w:type="spellEnd"/>
      <w:r>
        <w:t xml:space="preserve"> </w:t>
      </w:r>
      <w:proofErr w:type="spellStart"/>
      <w:r>
        <w:t>Folkets</w:t>
      </w:r>
      <w:r w:rsidR="0079592F">
        <w:t>H</w:t>
      </w:r>
      <w:r>
        <w:t>us</w:t>
      </w:r>
      <w:proofErr w:type="spellEnd"/>
    </w:p>
    <w:p w14:paraId="0745FF45" w14:textId="3DA4C41A" w:rsidR="006301DA" w:rsidRPr="00AD1C43" w:rsidRDefault="00AD1C43" w:rsidP="006301DA">
      <w:pPr>
        <w:pStyle w:val="Festinformation"/>
        <w:rPr>
          <w:sz w:val="28"/>
          <w:szCs w:val="28"/>
        </w:rPr>
      </w:pPr>
      <w:proofErr w:type="spellStart"/>
      <w:r w:rsidRPr="00AD1C43">
        <w:rPr>
          <w:sz w:val="28"/>
          <w:szCs w:val="28"/>
        </w:rPr>
        <w:t>Kl</w:t>
      </w:r>
      <w:proofErr w:type="spellEnd"/>
      <w:r w:rsidRPr="00AD1C43">
        <w:rPr>
          <w:sz w:val="28"/>
          <w:szCs w:val="28"/>
        </w:rPr>
        <w:t xml:space="preserve"> 12.30</w:t>
      </w:r>
    </w:p>
    <w:p w14:paraId="70FE451E" w14:textId="7503ECD6" w:rsidR="001F2C6A" w:rsidRDefault="001F2C6A" w:rsidP="006301DA">
      <w:pPr>
        <w:pStyle w:val="Festinformation"/>
      </w:pPr>
    </w:p>
    <w:p w14:paraId="055AE399" w14:textId="588815DC" w:rsidR="00AD1C43" w:rsidRPr="00AD1C43" w:rsidRDefault="00AD1C43" w:rsidP="006301DA">
      <w:pPr>
        <w:pStyle w:val="Festinformation"/>
        <w:rPr>
          <w:sz w:val="28"/>
          <w:szCs w:val="28"/>
        </w:rPr>
      </w:pPr>
      <w:r w:rsidRPr="00AD1C43">
        <w:rPr>
          <w:sz w:val="28"/>
          <w:szCs w:val="28"/>
        </w:rPr>
        <w:t>Luciatåg</w:t>
      </w:r>
    </w:p>
    <w:p w14:paraId="6E9F3D3A" w14:textId="77777777" w:rsidR="00591243" w:rsidRPr="00AD1C43" w:rsidRDefault="00591243" w:rsidP="00591243">
      <w:pPr>
        <w:pStyle w:val="Festinformation"/>
        <w:rPr>
          <w:sz w:val="28"/>
          <w:szCs w:val="28"/>
        </w:rPr>
      </w:pPr>
      <w:r w:rsidRPr="00AD1C43">
        <w:rPr>
          <w:sz w:val="28"/>
          <w:szCs w:val="28"/>
        </w:rPr>
        <w:t>Happy Days kören sjunger julsånger</w:t>
      </w:r>
    </w:p>
    <w:p w14:paraId="3E3E2149" w14:textId="77777777" w:rsidR="00591243" w:rsidRDefault="00591243" w:rsidP="00591243">
      <w:pPr>
        <w:pStyle w:val="Festinformation"/>
        <w:rPr>
          <w:sz w:val="28"/>
          <w:szCs w:val="28"/>
        </w:rPr>
      </w:pPr>
      <w:r w:rsidRPr="00AD1C43">
        <w:rPr>
          <w:sz w:val="28"/>
          <w:szCs w:val="28"/>
        </w:rPr>
        <w:t>Vi bjuder på förtäring.</w:t>
      </w:r>
    </w:p>
    <w:p w14:paraId="1B6A7418" w14:textId="77777777" w:rsidR="00591243" w:rsidRPr="00AD1C43" w:rsidRDefault="00591243" w:rsidP="00591243">
      <w:pPr>
        <w:pStyle w:val="Festinformation"/>
        <w:rPr>
          <w:sz w:val="28"/>
          <w:szCs w:val="28"/>
        </w:rPr>
      </w:pPr>
      <w:r>
        <w:rPr>
          <w:sz w:val="28"/>
          <w:szCs w:val="28"/>
        </w:rPr>
        <w:t>Försäljning av lotter</w:t>
      </w:r>
    </w:p>
    <w:p w14:paraId="6D6F2190" w14:textId="77777777" w:rsidR="00AD1C43" w:rsidRDefault="00AD1C43" w:rsidP="006301DA">
      <w:pPr>
        <w:pStyle w:val="Festinformation"/>
      </w:pPr>
    </w:p>
    <w:p w14:paraId="25AA622E" w14:textId="77777777" w:rsidR="00591243" w:rsidRDefault="00591243" w:rsidP="00591243">
      <w:pPr>
        <w:pStyle w:val="Festinformation"/>
      </w:pPr>
      <w:r w:rsidRPr="00AD1C43">
        <w:rPr>
          <w:sz w:val="28"/>
          <w:szCs w:val="28"/>
        </w:rPr>
        <w:t xml:space="preserve">Anmälan görs till vår expedition eller på vår </w:t>
      </w:r>
      <w:proofErr w:type="gramStart"/>
      <w:r w:rsidRPr="00AD1C43">
        <w:rPr>
          <w:sz w:val="28"/>
          <w:szCs w:val="28"/>
        </w:rPr>
        <w:t>mail</w:t>
      </w:r>
      <w:proofErr w:type="gramEnd"/>
      <w:r>
        <w:t>.</w:t>
      </w:r>
    </w:p>
    <w:p w14:paraId="4BBD2C74" w14:textId="77777777" w:rsidR="00AD1C43" w:rsidRDefault="00AD1C43" w:rsidP="006301DA">
      <w:pPr>
        <w:pStyle w:val="Festinformation"/>
      </w:pPr>
    </w:p>
    <w:p w14:paraId="66B1CA86" w14:textId="6C1E98C1" w:rsidR="00AD1C43" w:rsidRDefault="00591243" w:rsidP="00591243">
      <w:pPr>
        <w:pStyle w:val="Festinformation"/>
        <w:jc w:val="center"/>
      </w:pPr>
      <w:r>
        <w:rPr>
          <w:sz w:val="28"/>
          <w:szCs w:val="28"/>
        </w:rPr>
        <w:t>Välkomna</w:t>
      </w:r>
    </w:p>
    <w:p w14:paraId="64606CDE" w14:textId="77777777" w:rsidR="00AD1C43" w:rsidRDefault="00AD1C43" w:rsidP="006301DA">
      <w:pPr>
        <w:pStyle w:val="Festinformation"/>
      </w:pPr>
    </w:p>
    <w:p w14:paraId="6B1ACD29" w14:textId="24CD1EAD" w:rsidR="00AD1C43" w:rsidRPr="00AD1C43" w:rsidRDefault="00AD1C43" w:rsidP="006301DA">
      <w:pPr>
        <w:pStyle w:val="Festinformation"/>
        <w:rPr>
          <w:sz w:val="28"/>
          <w:szCs w:val="28"/>
        </w:rPr>
      </w:pPr>
      <w:r>
        <w:t xml:space="preserve">                                                 </w:t>
      </w:r>
    </w:p>
    <w:p w14:paraId="2F0515DA" w14:textId="77777777" w:rsidR="00AD1C43" w:rsidRDefault="00AD1C43" w:rsidP="006301DA">
      <w:pPr>
        <w:pStyle w:val="Festinformation"/>
      </w:pPr>
    </w:p>
    <w:p w14:paraId="0EFCE52D" w14:textId="77777777" w:rsidR="00AD1C43" w:rsidRPr="006301DA" w:rsidRDefault="00AD1C43" w:rsidP="006301DA">
      <w:pPr>
        <w:pStyle w:val="Festinformation"/>
      </w:pPr>
    </w:p>
    <w:sectPr w:rsidR="00AD1C43" w:rsidRPr="006301DA" w:rsidSect="00EF1998">
      <w:headerReference w:type="default" r:id="rId13"/>
      <w:pgSz w:w="11906" w:h="16838" w:code="9"/>
      <w:pgMar w:top="4896" w:right="1440" w:bottom="3427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1E11" w14:textId="77777777" w:rsidR="00FF57FD" w:rsidRDefault="00FF57FD" w:rsidP="001362EE">
      <w:r>
        <w:separator/>
      </w:r>
    </w:p>
  </w:endnote>
  <w:endnote w:type="continuationSeparator" w:id="0">
    <w:p w14:paraId="4985B94E" w14:textId="77777777" w:rsidR="00FF57FD" w:rsidRDefault="00FF57FD" w:rsidP="0013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6E4C" w14:textId="77777777" w:rsidR="00FF57FD" w:rsidRDefault="00FF57FD" w:rsidP="001362EE">
      <w:r>
        <w:separator/>
      </w:r>
    </w:p>
  </w:footnote>
  <w:footnote w:type="continuationSeparator" w:id="0">
    <w:p w14:paraId="7FFB8D26" w14:textId="77777777" w:rsidR="00FF57FD" w:rsidRDefault="00FF57FD" w:rsidP="0013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4122" w14:textId="77777777" w:rsidR="001362EE" w:rsidRDefault="001362EE" w:rsidP="001362EE">
    <w:pPr>
      <w:pStyle w:val="Sidhuvud"/>
      <w:tabs>
        <w:tab w:val="clear" w:pos="4513"/>
        <w:tab w:val="clear" w:pos="9026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A8ABC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2311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3617E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7254C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7095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343FA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F2F86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ED01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60855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63F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4378610">
    <w:abstractNumId w:val="9"/>
  </w:num>
  <w:num w:numId="2" w16cid:durableId="911044052">
    <w:abstractNumId w:val="7"/>
  </w:num>
  <w:num w:numId="3" w16cid:durableId="87239263">
    <w:abstractNumId w:val="6"/>
  </w:num>
  <w:num w:numId="4" w16cid:durableId="955411637">
    <w:abstractNumId w:val="5"/>
  </w:num>
  <w:num w:numId="5" w16cid:durableId="700740018">
    <w:abstractNumId w:val="4"/>
  </w:num>
  <w:num w:numId="6" w16cid:durableId="1948075891">
    <w:abstractNumId w:val="8"/>
  </w:num>
  <w:num w:numId="7" w16cid:durableId="496772840">
    <w:abstractNumId w:val="3"/>
  </w:num>
  <w:num w:numId="8" w16cid:durableId="546259858">
    <w:abstractNumId w:val="2"/>
  </w:num>
  <w:num w:numId="9" w16cid:durableId="2127380593">
    <w:abstractNumId w:val="1"/>
  </w:num>
  <w:num w:numId="10" w16cid:durableId="171122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white,#c2d6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43"/>
    <w:rsid w:val="00050470"/>
    <w:rsid w:val="000B0E70"/>
    <w:rsid w:val="000F5C40"/>
    <w:rsid w:val="00121A2F"/>
    <w:rsid w:val="00132A0B"/>
    <w:rsid w:val="001362EE"/>
    <w:rsid w:val="00145018"/>
    <w:rsid w:val="00146DF4"/>
    <w:rsid w:val="00175A52"/>
    <w:rsid w:val="00184C1B"/>
    <w:rsid w:val="001C3EF8"/>
    <w:rsid w:val="001E7E35"/>
    <w:rsid w:val="001F2C6A"/>
    <w:rsid w:val="00215839"/>
    <w:rsid w:val="00225D14"/>
    <w:rsid w:val="002C260C"/>
    <w:rsid w:val="002D1759"/>
    <w:rsid w:val="0030177E"/>
    <w:rsid w:val="00307347"/>
    <w:rsid w:val="00354966"/>
    <w:rsid w:val="00355890"/>
    <w:rsid w:val="00377AEA"/>
    <w:rsid w:val="00380066"/>
    <w:rsid w:val="003A16AD"/>
    <w:rsid w:val="003E7435"/>
    <w:rsid w:val="004257A7"/>
    <w:rsid w:val="004339E5"/>
    <w:rsid w:val="00453942"/>
    <w:rsid w:val="00454925"/>
    <w:rsid w:val="00461DA6"/>
    <w:rsid w:val="00463176"/>
    <w:rsid w:val="00477362"/>
    <w:rsid w:val="004813BD"/>
    <w:rsid w:val="00482732"/>
    <w:rsid w:val="004E1054"/>
    <w:rsid w:val="0057107E"/>
    <w:rsid w:val="00591243"/>
    <w:rsid w:val="005B5708"/>
    <w:rsid w:val="005C10BD"/>
    <w:rsid w:val="005F2CA3"/>
    <w:rsid w:val="005F31E6"/>
    <w:rsid w:val="006301DA"/>
    <w:rsid w:val="006624A3"/>
    <w:rsid w:val="006647AD"/>
    <w:rsid w:val="00674D41"/>
    <w:rsid w:val="00696D74"/>
    <w:rsid w:val="006E2801"/>
    <w:rsid w:val="006E304C"/>
    <w:rsid w:val="007301E7"/>
    <w:rsid w:val="0074198E"/>
    <w:rsid w:val="007700EB"/>
    <w:rsid w:val="0079592F"/>
    <w:rsid w:val="007C3634"/>
    <w:rsid w:val="007C5FEF"/>
    <w:rsid w:val="0084409D"/>
    <w:rsid w:val="008570B4"/>
    <w:rsid w:val="0087258A"/>
    <w:rsid w:val="008B3B78"/>
    <w:rsid w:val="008F446B"/>
    <w:rsid w:val="00911051"/>
    <w:rsid w:val="00950B8E"/>
    <w:rsid w:val="00967B8B"/>
    <w:rsid w:val="009924C5"/>
    <w:rsid w:val="00994568"/>
    <w:rsid w:val="009A02F3"/>
    <w:rsid w:val="009B64DA"/>
    <w:rsid w:val="00A30828"/>
    <w:rsid w:val="00A36E63"/>
    <w:rsid w:val="00A42BA7"/>
    <w:rsid w:val="00A455A6"/>
    <w:rsid w:val="00A76598"/>
    <w:rsid w:val="00AC208E"/>
    <w:rsid w:val="00AC60A4"/>
    <w:rsid w:val="00AD1C43"/>
    <w:rsid w:val="00B26F11"/>
    <w:rsid w:val="00B57D67"/>
    <w:rsid w:val="00B71EA9"/>
    <w:rsid w:val="00B72196"/>
    <w:rsid w:val="00B9069A"/>
    <w:rsid w:val="00BC7669"/>
    <w:rsid w:val="00BE3344"/>
    <w:rsid w:val="00C83BFD"/>
    <w:rsid w:val="00CA0436"/>
    <w:rsid w:val="00CB2824"/>
    <w:rsid w:val="00D248ED"/>
    <w:rsid w:val="00D35593"/>
    <w:rsid w:val="00D4602D"/>
    <w:rsid w:val="00D73064"/>
    <w:rsid w:val="00D81930"/>
    <w:rsid w:val="00D95B79"/>
    <w:rsid w:val="00DB7A15"/>
    <w:rsid w:val="00DC69AD"/>
    <w:rsid w:val="00E26874"/>
    <w:rsid w:val="00E74F73"/>
    <w:rsid w:val="00EA3A33"/>
    <w:rsid w:val="00EC6FE8"/>
    <w:rsid w:val="00EF1998"/>
    <w:rsid w:val="00F67FEA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white,#c2d69b"/>
    </o:shapedefaults>
    <o:shapelayout v:ext="edit">
      <o:idmap v:ext="edit" data="2"/>
    </o:shapelayout>
  </w:shapeDefaults>
  <w:decimalSymbol w:val=","/>
  <w:listSeparator w:val=";"/>
  <w14:docId w14:val="54911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6A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qFormat/>
    <w:rsid w:val="001E7E35"/>
    <w:pPr>
      <w:spacing w:before="120" w:after="120" w:line="228" w:lineRule="auto"/>
      <w:ind w:left="-142"/>
      <w:outlineLvl w:val="0"/>
    </w:pPr>
    <w:rPr>
      <w:rFonts w:asciiTheme="majorHAnsi" w:hAnsiTheme="majorHAnsi"/>
      <w:color w:val="4D160F" w:themeColor="accent2" w:themeShade="80"/>
      <w:sz w:val="96"/>
      <w:szCs w:val="96"/>
    </w:rPr>
  </w:style>
  <w:style w:type="paragraph" w:styleId="Rubrik2">
    <w:name w:val="heading 2"/>
    <w:basedOn w:val="Normal"/>
    <w:next w:val="Normal"/>
    <w:link w:val="Rubrik2Char"/>
    <w:qFormat/>
    <w:rsid w:val="001E7E35"/>
    <w:pPr>
      <w:spacing w:after="120"/>
      <w:contextualSpacing/>
      <w:outlineLvl w:val="1"/>
    </w:pPr>
    <w:rPr>
      <w:rFonts w:asciiTheme="majorHAnsi" w:hAnsiTheme="majorHAnsi"/>
      <w:color w:val="4D160F" w:themeColor="accent2" w:themeShade="80"/>
      <w:sz w:val="36"/>
      <w:szCs w:val="36"/>
    </w:rPr>
  </w:style>
  <w:style w:type="paragraph" w:styleId="Rubrik3">
    <w:name w:val="heading 3"/>
    <w:basedOn w:val="Normal"/>
    <w:next w:val="Normal"/>
    <w:link w:val="Rubrik3Char"/>
    <w:qFormat/>
    <w:rsid w:val="002C260C"/>
    <w:pPr>
      <w:outlineLvl w:val="2"/>
    </w:pPr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02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0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02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02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02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02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E7E35"/>
    <w:rPr>
      <w:rFonts w:asciiTheme="majorHAnsi" w:hAnsiTheme="majorHAnsi"/>
      <w:color w:val="4D160F" w:themeColor="accent2" w:themeShade="80"/>
      <w:sz w:val="96"/>
      <w:szCs w:val="96"/>
    </w:rPr>
  </w:style>
  <w:style w:type="character" w:customStyle="1" w:styleId="Rubrik2Char">
    <w:name w:val="Rubrik 2 Char"/>
    <w:basedOn w:val="Standardstycketeckensnitt"/>
    <w:link w:val="Rubrik2"/>
    <w:rsid w:val="001E7E35"/>
    <w:rPr>
      <w:rFonts w:asciiTheme="majorHAnsi" w:hAnsiTheme="majorHAnsi"/>
      <w:color w:val="4D160F" w:themeColor="accent2" w:themeShade="80"/>
      <w:sz w:val="36"/>
      <w:szCs w:val="36"/>
    </w:rPr>
  </w:style>
  <w:style w:type="character" w:customStyle="1" w:styleId="Rubrik3Char">
    <w:name w:val="Rubrik 3 Char"/>
    <w:basedOn w:val="Standardstycketeckensnitt"/>
    <w:link w:val="Rubrik3"/>
    <w:rsid w:val="002C260C"/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customStyle="1" w:styleId="fretagetsnamn">
    <w:name w:val="företagets namn"/>
    <w:basedOn w:val="Normal"/>
    <w:rsid w:val="00BE3344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customStyle="1" w:styleId="fet">
    <w:name w:val="fet"/>
    <w:basedOn w:val="Normal"/>
    <w:link w:val="fettecken"/>
    <w:rsid w:val="002C260C"/>
    <w:rPr>
      <w:rFonts w:ascii="Trebuchet MS" w:eastAsia="Times New Roman" w:hAnsi="Trebuchet MS" w:cs="Times New Roman"/>
      <w:b/>
      <w:szCs w:val="20"/>
    </w:rPr>
  </w:style>
  <w:style w:type="character" w:customStyle="1" w:styleId="fettecken">
    <w:name w:val="fet;tecken"/>
    <w:basedOn w:val="Standardstycketeckensnitt"/>
    <w:link w:val="fet"/>
    <w:rsid w:val="002C260C"/>
    <w:rPr>
      <w:rFonts w:ascii="Trebuchet MS" w:eastAsia="Times New Roman" w:hAnsi="Trebuchet MS" w:cs="Times New Roman"/>
      <w:b/>
      <w:szCs w:val="20"/>
    </w:rPr>
  </w:style>
  <w:style w:type="paragraph" w:customStyle="1" w:styleId="Festinformation">
    <w:name w:val="Festinformation"/>
    <w:basedOn w:val="Normal"/>
    <w:rsid w:val="001E7E35"/>
    <w:pPr>
      <w:spacing w:after="16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4568"/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4568"/>
    <w:rPr>
      <w:rFonts w:ascii="Tahoma" w:hAnsi="Tahoma" w:cs="Tahoma"/>
      <w:szCs w:val="16"/>
    </w:rPr>
  </w:style>
  <w:style w:type="paragraph" w:customStyle="1" w:styleId="Festinformationkursiv">
    <w:name w:val="Festinformation – kursiv"/>
    <w:basedOn w:val="Normal"/>
    <w:qFormat/>
    <w:rsid w:val="001E7E35"/>
    <w:pPr>
      <w:spacing w:after="120"/>
    </w:pPr>
    <w:rPr>
      <w:rFonts w:asciiTheme="majorHAnsi" w:hAnsiTheme="majorHAnsi"/>
      <w:i/>
      <w:color w:val="4D160F" w:themeColor="accent2" w:themeShade="8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362EE"/>
  </w:style>
  <w:style w:type="paragraph" w:styleId="Sidfot">
    <w:name w:val="footer"/>
    <w:basedOn w:val="Normal"/>
    <w:link w:val="SidfotChar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362EE"/>
  </w:style>
  <w:style w:type="character" w:styleId="Platshllartext">
    <w:name w:val="Placeholder Text"/>
    <w:basedOn w:val="Standardstycketeckensnitt"/>
    <w:uiPriority w:val="99"/>
    <w:semiHidden/>
    <w:rsid w:val="007C5FEF"/>
    <w:rPr>
      <w:color w:val="595959" w:themeColor="text1" w:themeTint="A6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9A02F3"/>
  </w:style>
  <w:style w:type="paragraph" w:styleId="Indragetstycke">
    <w:name w:val="Block Text"/>
    <w:basedOn w:val="Normal"/>
    <w:uiPriority w:val="99"/>
    <w:semiHidden/>
    <w:unhideWhenUsed/>
    <w:rsid w:val="0074198E"/>
    <w:pPr>
      <w:pBdr>
        <w:top w:val="single" w:sz="2" w:space="10" w:color="9D3511" w:themeColor="accent1" w:themeShade="BF" w:shadow="1"/>
        <w:left w:val="single" w:sz="2" w:space="10" w:color="9D3511" w:themeColor="accent1" w:themeShade="BF" w:shadow="1"/>
        <w:bottom w:val="single" w:sz="2" w:space="10" w:color="9D3511" w:themeColor="accent1" w:themeShade="BF" w:shadow="1"/>
        <w:right w:val="single" w:sz="2" w:space="10" w:color="9D3511" w:themeColor="accent1" w:themeShade="BF" w:shadow="1"/>
      </w:pBdr>
      <w:ind w:left="1152" w:right="1152"/>
    </w:pPr>
    <w:rPr>
      <w:rFonts w:eastAsiaTheme="minorEastAsia"/>
      <w:i/>
      <w:iCs/>
      <w:color w:val="9D3511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9A02F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A02F3"/>
  </w:style>
  <w:style w:type="paragraph" w:styleId="Brdtext2">
    <w:name w:val="Body Text 2"/>
    <w:basedOn w:val="Normal"/>
    <w:link w:val="Brdtext2Char"/>
    <w:uiPriority w:val="99"/>
    <w:semiHidden/>
    <w:unhideWhenUsed/>
    <w:rsid w:val="009A02F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A02F3"/>
  </w:style>
  <w:style w:type="paragraph" w:styleId="Brdtext3">
    <w:name w:val="Body Text 3"/>
    <w:basedOn w:val="Normal"/>
    <w:link w:val="Brdtext3Char"/>
    <w:uiPriority w:val="99"/>
    <w:semiHidden/>
    <w:unhideWhenUsed/>
    <w:rsid w:val="009A02F3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A02F3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A02F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A02F3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A02F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A02F3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A02F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A02F3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A02F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A02F3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A02F3"/>
    <w:pPr>
      <w:spacing w:after="120"/>
      <w:ind w:left="283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A02F3"/>
    <w:rPr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A02F3"/>
    <w:pPr>
      <w:spacing w:after="200"/>
    </w:pPr>
    <w:rPr>
      <w:i/>
      <w:iCs/>
      <w:color w:val="696464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9A02F3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A02F3"/>
  </w:style>
  <w:style w:type="table" w:styleId="Frgatrutnt">
    <w:name w:val="Colorful Grid"/>
    <w:basedOn w:val="Normal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A02F3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02F3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02F3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02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02F3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A02F3"/>
  </w:style>
  <w:style w:type="character" w:customStyle="1" w:styleId="DatumChar">
    <w:name w:val="Datum Char"/>
    <w:basedOn w:val="Standardstycketeckensnitt"/>
    <w:link w:val="Datum"/>
    <w:uiPriority w:val="99"/>
    <w:semiHidden/>
    <w:rsid w:val="009A02F3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02F3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02F3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A02F3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A02F3"/>
  </w:style>
  <w:style w:type="character" w:styleId="Slutnotsreferens">
    <w:name w:val="endnote reference"/>
    <w:basedOn w:val="Standardstycketeckensnitt"/>
    <w:uiPriority w:val="99"/>
    <w:semiHidden/>
    <w:unhideWhenUsed/>
    <w:rsid w:val="009A02F3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A02F3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A02F3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9A02F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9A02F3"/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74198E"/>
    <w:rPr>
      <w:color w:val="6D6262" w:themeColor="accent5" w:themeShade="BF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9A02F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A02F3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02F3"/>
    <w:rPr>
      <w:szCs w:val="20"/>
    </w:rPr>
  </w:style>
  <w:style w:type="table" w:styleId="Rutntstabell1ljus">
    <w:name w:val="Grid Table 1 Light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Rutntstabell3">
    <w:name w:val="Grid Table 3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9A02F3"/>
    <w:rPr>
      <w:color w:val="2B579A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02F3"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02F3"/>
    <w:rPr>
      <w:rFonts w:asciiTheme="majorHAnsi" w:eastAsiaTheme="majorEastAsia" w:hAnsiTheme="majorHAnsi" w:cstheme="majorBidi"/>
      <w:color w:val="9D351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02F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02F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0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02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9A02F3"/>
  </w:style>
  <w:style w:type="paragraph" w:styleId="HTML-adress">
    <w:name w:val="HTML Address"/>
    <w:basedOn w:val="Normal"/>
    <w:link w:val="HTML-adressChar"/>
    <w:uiPriority w:val="99"/>
    <w:semiHidden/>
    <w:unhideWhenUsed/>
    <w:rsid w:val="009A02F3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A02F3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9A02F3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9A02F3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9A02F3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A02F3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A02F3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9A02F3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9A02F3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74198E"/>
    <w:rPr>
      <w:color w:val="4A3128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02F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A02F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A02F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A02F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A02F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A02F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A02F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A02F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A02F3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A02F3"/>
    <w:rPr>
      <w:rFonts w:asciiTheme="majorHAnsi" w:eastAsiaTheme="majorEastAsia" w:hAnsiTheme="majorHAnsi" w:cstheme="majorBidi"/>
      <w:b/>
      <w:bCs/>
    </w:rPr>
  </w:style>
  <w:style w:type="table" w:styleId="Ljustrutnt">
    <w:name w:val="Light Grid"/>
    <w:basedOn w:val="Normal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9A02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9A02F3"/>
  </w:style>
  <w:style w:type="paragraph" w:styleId="Lista">
    <w:name w:val="List"/>
    <w:basedOn w:val="Normal"/>
    <w:uiPriority w:val="99"/>
    <w:semiHidden/>
    <w:unhideWhenUsed/>
    <w:rsid w:val="009A02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A02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A02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A02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A02F3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unhideWhenUsed/>
    <w:rsid w:val="009A02F3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9A02F3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9A02F3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9A02F3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A02F3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9A02F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A02F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A02F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A02F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A02F3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99"/>
    <w:semiHidden/>
    <w:unhideWhenUsed/>
    <w:rsid w:val="009A02F3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9A02F3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9A02F3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9A02F3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A02F3"/>
    <w:pPr>
      <w:numPr>
        <w:numId w:val="10"/>
      </w:numPr>
      <w:contextualSpacing/>
    </w:pPr>
  </w:style>
  <w:style w:type="table" w:styleId="Listtabell1ljus">
    <w:name w:val="List Table 1 Light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ell2">
    <w:name w:val="List Table 2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ell3">
    <w:name w:val="List Table 3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D34817" w:themeColor="accent1"/>
        <w:bottom w:val="single" w:sz="4" w:space="0" w:color="D3481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9B2D1F" w:themeColor="accent2"/>
        <w:bottom w:val="single" w:sz="4" w:space="0" w:color="9B2D1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A28E6A" w:themeColor="accent3"/>
        <w:bottom w:val="single" w:sz="4" w:space="0" w:color="A28E6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956251" w:themeColor="accent4"/>
        <w:bottom w:val="single" w:sz="4" w:space="0" w:color="95625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918485" w:themeColor="accent5"/>
        <w:bottom w:val="single" w:sz="4" w:space="0" w:color="91848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855D5D" w:themeColor="accent6"/>
        <w:bottom w:val="single" w:sz="4" w:space="0" w:color="855D5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A02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A02F3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unhideWhenUsed/>
    <w:rsid w:val="009A02F3"/>
    <w:rPr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A02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A02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9A02F3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A02F3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A02F3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A02F3"/>
  </w:style>
  <w:style w:type="character" w:styleId="Sidnummer">
    <w:name w:val="page number"/>
    <w:basedOn w:val="Standardstycketeckensnitt"/>
    <w:uiPriority w:val="99"/>
    <w:semiHidden/>
    <w:unhideWhenUsed/>
    <w:rsid w:val="009A02F3"/>
  </w:style>
  <w:style w:type="table" w:styleId="Oformateradtabell1">
    <w:name w:val="Plain Table 1"/>
    <w:basedOn w:val="Normaltabell"/>
    <w:uiPriority w:val="41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A02F3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A02F3"/>
    <w:rPr>
      <w:rFonts w:ascii="Consolas" w:hAnsi="Consolas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A02F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A02F3"/>
  </w:style>
  <w:style w:type="paragraph" w:styleId="Signatur">
    <w:name w:val="Signature"/>
    <w:basedOn w:val="Normal"/>
    <w:link w:val="SignaturChar"/>
    <w:uiPriority w:val="99"/>
    <w:semiHidden/>
    <w:unhideWhenUsed/>
    <w:rsid w:val="009A02F3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A02F3"/>
  </w:style>
  <w:style w:type="character" w:styleId="Smarthyperlnk">
    <w:name w:val="Smart Hyperlink"/>
    <w:basedOn w:val="Standardstycketeckensnitt"/>
    <w:uiPriority w:val="99"/>
    <w:semiHidden/>
    <w:unhideWhenUsed/>
    <w:rsid w:val="009A02F3"/>
    <w:rPr>
      <w:u w:val="dotted"/>
    </w:rPr>
  </w:style>
  <w:style w:type="table" w:styleId="Tabellmed3D-effekter1">
    <w:name w:val="Table 3D effects 1"/>
    <w:basedOn w:val="Normaltabell"/>
    <w:uiPriority w:val="99"/>
    <w:semiHidden/>
    <w:unhideWhenUsed/>
    <w:rsid w:val="009A02F3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A02F3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A02F3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9A02F3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A02F3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A02F3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59"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A02F3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9A02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A02F3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9A02F3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9A02F3"/>
  </w:style>
  <w:style w:type="table" w:styleId="Professionelltabell">
    <w:name w:val="Table Professional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A02F3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9A02F3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9A02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9A02F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9A02F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9A02F3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9A02F3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A02F3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A02F3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A02F3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A02F3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A02F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A02F3"/>
    <w:pPr>
      <w:keepNext/>
      <w:keepLines/>
      <w:spacing w:before="240" w:after="0" w:line="240" w:lineRule="auto"/>
      <w:ind w:left="0"/>
      <w:outlineLvl w:val="9"/>
    </w:pPr>
    <w:rPr>
      <w:rFonts w:eastAsiaTheme="majorEastAsia" w:cstheme="majorBidi"/>
      <w:color w:val="9D3511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4198E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PF%20avd%2010\AppData\Roaming\Microsoft\Templates\Festinbjudan%20(f&#246;r%20f&#246;retagsevenemang).dotx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5AB9F-FD4C-4D7E-B657-E8008D516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4ADEA3E-32C6-42BC-8CDD-C828834D3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E9C5B-228F-4DEF-850B-EC7D7A869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Festinbjudan (för företagsevenemang)</Template>
  <TotalTime>0</TotalTime>
  <Pages>2</Pages>
  <Words>47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2023-11-13T08:50:00Z</dcterms:created>
  <dcterms:modified xsi:type="dcterms:W3CDTF">2023-11-13T09:55:00Z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